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BD33" w14:textId="298CFE81" w:rsidR="00436978" w:rsidRPr="00177F0C" w:rsidRDefault="006540FE" w:rsidP="006540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F0C">
        <w:rPr>
          <w:rFonts w:ascii="Times New Roman" w:hAnsi="Times New Roman" w:cs="Times New Roman"/>
          <w:b/>
          <w:bCs/>
          <w:sz w:val="28"/>
          <w:szCs w:val="28"/>
        </w:rPr>
        <w:t>ClassNet case study – Assignment 2</w:t>
      </w:r>
    </w:p>
    <w:p w14:paraId="0FC859F5" w14:textId="02A678BC" w:rsidR="006540FE" w:rsidRPr="00177F0C" w:rsidRDefault="006540FE" w:rsidP="006540FE">
      <w:pPr>
        <w:ind w:firstLine="709"/>
        <w:rPr>
          <w:rFonts w:ascii="Times New Roman" w:hAnsi="Times New Roman" w:cs="Times New Roman"/>
        </w:rPr>
      </w:pPr>
      <w:r w:rsidRPr="00177F0C">
        <w:rPr>
          <w:rFonts w:ascii="Times New Roman" w:hAnsi="Times New Roman" w:cs="Times New Roman"/>
        </w:rPr>
        <w:t xml:space="preserve">The task consists of two parts. In the first part I modified the existing relational schema by implementing object-oriented extensions in PostgreSQL. This involved complex data </w:t>
      </w:r>
      <w:r w:rsidR="00177F0C" w:rsidRPr="00177F0C">
        <w:rPr>
          <w:rFonts w:ascii="Times New Roman" w:hAnsi="Times New Roman" w:cs="Times New Roman"/>
        </w:rPr>
        <w:t>structures</w:t>
      </w:r>
      <w:r w:rsidRPr="00177F0C">
        <w:rPr>
          <w:rFonts w:ascii="Times New Roman" w:hAnsi="Times New Roman" w:cs="Times New Roman"/>
        </w:rPr>
        <w:t>, such as enumerated types, multivalued attributes (arrays)</w:t>
      </w:r>
      <w:r w:rsidR="00A76349" w:rsidRPr="00177F0C">
        <w:rPr>
          <w:rFonts w:ascii="Times New Roman" w:hAnsi="Times New Roman" w:cs="Times New Roman"/>
        </w:rPr>
        <w:t xml:space="preserve"> and user-defined composite types.</w:t>
      </w:r>
      <w:r w:rsidRPr="00177F0C">
        <w:rPr>
          <w:rFonts w:ascii="Times New Roman" w:hAnsi="Times New Roman" w:cs="Times New Roman"/>
        </w:rPr>
        <w:t xml:space="preserve"> </w:t>
      </w:r>
    </w:p>
    <w:p w14:paraId="6706B228" w14:textId="02567AC9" w:rsidR="00A76349" w:rsidRDefault="006540FE" w:rsidP="00A76349">
      <w:pPr>
        <w:ind w:firstLine="709"/>
        <w:rPr>
          <w:rFonts w:ascii="Times New Roman" w:hAnsi="Times New Roman" w:cs="Times New Roman"/>
        </w:rPr>
      </w:pPr>
      <w:r w:rsidRPr="00177F0C">
        <w:rPr>
          <w:rFonts w:ascii="Times New Roman" w:hAnsi="Times New Roman" w:cs="Times New Roman"/>
        </w:rPr>
        <w:t xml:space="preserve">First, I had to add a new attribute ‘telephone’ of type multivalued to the USERS table. </w:t>
      </w:r>
      <w:r w:rsidR="00A76349" w:rsidRPr="00177F0C">
        <w:rPr>
          <w:rFonts w:ascii="Times New Roman" w:hAnsi="Times New Roman" w:cs="Times New Roman"/>
        </w:rPr>
        <w:t>To implement this efficiently, I used a one-</w:t>
      </w:r>
      <w:r w:rsidR="00177F0C" w:rsidRPr="00177F0C">
        <w:rPr>
          <w:rFonts w:ascii="Times New Roman" w:hAnsi="Times New Roman" w:cs="Times New Roman"/>
        </w:rPr>
        <w:t>dimension</w:t>
      </w:r>
      <w:r w:rsidR="00A76349" w:rsidRPr="00177F0C">
        <w:rPr>
          <w:rFonts w:ascii="Times New Roman" w:hAnsi="Times New Roman" w:cs="Times New Roman"/>
        </w:rPr>
        <w:t xml:space="preserve"> text array (</w:t>
      </w:r>
      <w:r w:rsidR="00177F0C" w:rsidRPr="00177F0C">
        <w:rPr>
          <w:rFonts w:ascii="Times New Roman" w:hAnsi="Times New Roman" w:cs="Times New Roman"/>
        </w:rPr>
        <w:t>text [</w:t>
      </w:r>
      <w:r w:rsidR="00A76349" w:rsidRPr="00177F0C">
        <w:rPr>
          <w:rFonts w:ascii="Times New Roman" w:hAnsi="Times New Roman" w:cs="Times New Roman"/>
        </w:rPr>
        <w:t xml:space="preserve">]). This approach allows for the storage of multiple contact numbers for a single user.  </w:t>
      </w:r>
      <w:r w:rsidR="00177F0C" w:rsidRPr="00177F0C">
        <w:rPr>
          <w:rFonts w:ascii="Times New Roman" w:hAnsi="Times New Roman" w:cs="Times New Roman"/>
        </w:rPr>
        <w:t>Arrays</w:t>
      </w:r>
      <w:r w:rsidR="00A76349" w:rsidRPr="00177F0C">
        <w:rPr>
          <w:rFonts w:ascii="Times New Roman" w:hAnsi="Times New Roman" w:cs="Times New Roman"/>
        </w:rPr>
        <w:t xml:space="preserve"> are data structures that stores a collection of items of the same data type, with each item having a coordinate associated with it. This structure supports slicing, that enables the extraction of specific subsets of elements.  In the context of this task, it makes</w:t>
      </w:r>
      <w:r w:rsidR="00D82CEE" w:rsidRPr="00177F0C">
        <w:rPr>
          <w:rFonts w:ascii="Times New Roman" w:hAnsi="Times New Roman" w:cs="Times New Roman"/>
        </w:rPr>
        <w:t xml:space="preserve"> </w:t>
      </w:r>
      <w:r w:rsidR="00177F0C" w:rsidRPr="00177F0C">
        <w:rPr>
          <w:rFonts w:ascii="Times New Roman" w:hAnsi="Times New Roman" w:cs="Times New Roman"/>
        </w:rPr>
        <w:t>it</w:t>
      </w:r>
      <w:r w:rsidR="00A76349" w:rsidRPr="00177F0C">
        <w:rPr>
          <w:rFonts w:ascii="Times New Roman" w:hAnsi="Times New Roman" w:cs="Times New Roman"/>
        </w:rPr>
        <w:t xml:space="preserve"> possible to only query</w:t>
      </w:r>
      <w:r w:rsidR="00D82CEE" w:rsidRPr="00177F0C">
        <w:rPr>
          <w:rFonts w:ascii="Times New Roman" w:hAnsi="Times New Roman" w:cs="Times New Roman"/>
        </w:rPr>
        <w:t xml:space="preserve"> a </w:t>
      </w:r>
      <w:r w:rsidR="00A76349" w:rsidRPr="00177F0C">
        <w:rPr>
          <w:rFonts w:ascii="Times New Roman" w:hAnsi="Times New Roman" w:cs="Times New Roman"/>
        </w:rPr>
        <w:t>user’s second or third phone</w:t>
      </w:r>
      <w:r w:rsidR="00D82CEE" w:rsidRPr="00177F0C">
        <w:rPr>
          <w:rFonts w:ascii="Times New Roman" w:hAnsi="Times New Roman" w:cs="Times New Roman"/>
        </w:rPr>
        <w:t xml:space="preserve"> </w:t>
      </w:r>
      <w:r w:rsidR="00A76349" w:rsidRPr="00177F0C">
        <w:rPr>
          <w:rFonts w:ascii="Times New Roman" w:hAnsi="Times New Roman" w:cs="Times New Roman"/>
        </w:rPr>
        <w:t>number</w:t>
      </w:r>
      <w:r w:rsidR="00177F0C">
        <w:rPr>
          <w:rFonts w:ascii="Times New Roman" w:hAnsi="Times New Roman" w:cs="Times New Roman"/>
        </w:rPr>
        <w:t xml:space="preserve"> by indexing.</w:t>
      </w:r>
    </w:p>
    <w:p w14:paraId="05452978" w14:textId="68928767" w:rsidR="00E45A9A" w:rsidRDefault="00E45A9A" w:rsidP="00A76349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second task was to m</w:t>
      </w:r>
      <w:r w:rsidRPr="00E45A9A">
        <w:rPr>
          <w:rFonts w:ascii="Times New Roman" w:hAnsi="Times New Roman" w:cs="Times New Roman"/>
        </w:rPr>
        <w:t>odify the existing GENRE</w:t>
      </w:r>
      <w:r w:rsidR="000C3E22">
        <w:rPr>
          <w:rFonts w:ascii="Times New Roman" w:hAnsi="Times New Roman" w:cs="Times New Roman"/>
        </w:rPr>
        <w:t xml:space="preserve"> </w:t>
      </w:r>
      <w:r w:rsidR="000C3E22" w:rsidRPr="00E45A9A">
        <w:rPr>
          <w:rFonts w:ascii="Times New Roman" w:hAnsi="Times New Roman" w:cs="Times New Roman"/>
        </w:rPr>
        <w:t>attribute</w:t>
      </w:r>
      <w:r w:rsidRPr="00E45A9A">
        <w:rPr>
          <w:rFonts w:ascii="Times New Roman" w:hAnsi="Times New Roman" w:cs="Times New Roman"/>
        </w:rPr>
        <w:t xml:space="preserve"> of the USERS table </w:t>
      </w:r>
      <w:r w:rsidR="000C3E22">
        <w:rPr>
          <w:rFonts w:ascii="Times New Roman" w:hAnsi="Times New Roman" w:cs="Times New Roman"/>
        </w:rPr>
        <w:t xml:space="preserve">to </w:t>
      </w:r>
      <w:r w:rsidRPr="00E45A9A">
        <w:rPr>
          <w:rFonts w:ascii="Times New Roman" w:hAnsi="Times New Roman" w:cs="Times New Roman"/>
        </w:rPr>
        <w:t>enumerated</w:t>
      </w:r>
      <w:r w:rsidR="000C3E22">
        <w:rPr>
          <w:rFonts w:ascii="Times New Roman" w:hAnsi="Times New Roman" w:cs="Times New Roman"/>
        </w:rPr>
        <w:t xml:space="preserve"> type</w:t>
      </w:r>
      <w:r>
        <w:rPr>
          <w:rFonts w:ascii="Times New Roman" w:hAnsi="Times New Roman" w:cs="Times New Roman"/>
        </w:rPr>
        <w:t>. An Enum type comprises an ordered set of values. These values are the only valid assignments to data items of this type</w:t>
      </w:r>
      <w:r w:rsidR="000C3E22">
        <w:rPr>
          <w:rFonts w:ascii="Times New Roman" w:hAnsi="Times New Roman" w:cs="Times New Roman"/>
        </w:rPr>
        <w:t>, which</w:t>
      </w:r>
      <w:r>
        <w:rPr>
          <w:rFonts w:ascii="Times New Roman" w:hAnsi="Times New Roman" w:cs="Times New Roman"/>
        </w:rPr>
        <w:t xml:space="preserve"> facilitates data integrity by restricting the allowed values to the specified columns. </w:t>
      </w:r>
      <w:r w:rsidR="000C3E22">
        <w:rPr>
          <w:rFonts w:ascii="Times New Roman" w:hAnsi="Times New Roman" w:cs="Times New Roman"/>
        </w:rPr>
        <w:t>To implement this</w:t>
      </w:r>
      <w:r>
        <w:rPr>
          <w:rFonts w:ascii="Times New Roman" w:hAnsi="Times New Roman" w:cs="Times New Roman"/>
        </w:rPr>
        <w:t xml:space="preserve"> in my existing schema</w:t>
      </w:r>
      <w:r w:rsidR="000C3E2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 </w:t>
      </w:r>
      <w:r w:rsidR="000C3E22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>had to declare the type</w:t>
      </w:r>
      <w:r w:rsidR="000C3E22">
        <w:rPr>
          <w:rFonts w:ascii="Times New Roman" w:hAnsi="Times New Roman" w:cs="Times New Roman"/>
        </w:rPr>
        <w:t xml:space="preserve">, </w:t>
      </w:r>
      <w:r w:rsidR="000C288F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alter the column type </w:t>
      </w:r>
      <w:r w:rsidR="000C3E22">
        <w:rPr>
          <w:rFonts w:ascii="Times New Roman" w:hAnsi="Times New Roman" w:cs="Times New Roman"/>
        </w:rPr>
        <w:t>using the U</w:t>
      </w:r>
      <w:r w:rsidR="000C288F">
        <w:rPr>
          <w:rFonts w:ascii="Times New Roman" w:hAnsi="Times New Roman" w:cs="Times New Roman"/>
        </w:rPr>
        <w:t>SING</w:t>
      </w:r>
      <w:r w:rsidR="000C3E22">
        <w:rPr>
          <w:rFonts w:ascii="Times New Roman" w:hAnsi="Times New Roman" w:cs="Times New Roman"/>
        </w:rPr>
        <w:t xml:space="preserve"> clause</w:t>
      </w:r>
      <w:r w:rsidR="000C288F">
        <w:rPr>
          <w:rFonts w:ascii="Times New Roman" w:hAnsi="Times New Roman" w:cs="Times New Roman"/>
        </w:rPr>
        <w:t>,</w:t>
      </w:r>
      <w:r w:rsidR="000C3E22">
        <w:rPr>
          <w:rFonts w:ascii="Times New Roman" w:hAnsi="Times New Roman" w:cs="Times New Roman"/>
        </w:rPr>
        <w:t xml:space="preserve"> which </w:t>
      </w:r>
      <w:r w:rsidR="000C288F">
        <w:rPr>
          <w:rFonts w:ascii="Times New Roman" w:hAnsi="Times New Roman" w:cs="Times New Roman"/>
        </w:rPr>
        <w:t xml:space="preserve">enables the </w:t>
      </w:r>
      <w:r w:rsidR="000C3E22">
        <w:rPr>
          <w:rFonts w:ascii="Times New Roman" w:hAnsi="Times New Roman" w:cs="Times New Roman"/>
        </w:rPr>
        <w:t>conve</w:t>
      </w:r>
      <w:r w:rsidR="000C288F">
        <w:rPr>
          <w:rFonts w:ascii="Times New Roman" w:hAnsi="Times New Roman" w:cs="Times New Roman"/>
        </w:rPr>
        <w:t>rs</w:t>
      </w:r>
      <w:r w:rsidR="000C3E22">
        <w:rPr>
          <w:rFonts w:ascii="Times New Roman" w:hAnsi="Times New Roman" w:cs="Times New Roman"/>
        </w:rPr>
        <w:t>ion</w:t>
      </w:r>
      <w:r w:rsidR="000C288F">
        <w:rPr>
          <w:rFonts w:ascii="Times New Roman" w:hAnsi="Times New Roman" w:cs="Times New Roman"/>
        </w:rPr>
        <w:t xml:space="preserve"> of data</w:t>
      </w:r>
      <w:r w:rsidR="000C3E22">
        <w:rPr>
          <w:rFonts w:ascii="Times New Roman" w:hAnsi="Times New Roman" w:cs="Times New Roman"/>
        </w:rPr>
        <w:t xml:space="preserve"> from </w:t>
      </w:r>
      <w:r w:rsidR="000C288F">
        <w:rPr>
          <w:rFonts w:ascii="Times New Roman" w:hAnsi="Times New Roman" w:cs="Times New Roman"/>
        </w:rPr>
        <w:t>o</w:t>
      </w:r>
      <w:r w:rsidR="000C3E22">
        <w:rPr>
          <w:rFonts w:ascii="Times New Roman" w:hAnsi="Times New Roman" w:cs="Times New Roman"/>
        </w:rPr>
        <w:t>ne type to another.</w:t>
      </w:r>
    </w:p>
    <w:p w14:paraId="0E03C983" w14:textId="77777777" w:rsidR="00935844" w:rsidRDefault="008F33C9" w:rsidP="00935844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third part I modified</w:t>
      </w:r>
      <w:r w:rsidRPr="008F33C9">
        <w:rPr>
          <w:rFonts w:ascii="Times New Roman" w:hAnsi="Times New Roman" w:cs="Times New Roman"/>
        </w:rPr>
        <w:t xml:space="preserve"> the USERS table </w:t>
      </w:r>
      <w:r>
        <w:rPr>
          <w:rFonts w:ascii="Times New Roman" w:hAnsi="Times New Roman" w:cs="Times New Roman"/>
        </w:rPr>
        <w:t xml:space="preserve">to </w:t>
      </w:r>
      <w:r w:rsidRPr="008F33C9">
        <w:rPr>
          <w:rFonts w:ascii="Times New Roman" w:hAnsi="Times New Roman" w:cs="Times New Roman"/>
        </w:rPr>
        <w:t>contain a new attribute ACCOMMODATION of type ADDRESS specified as composite including the already existing CITY and COUNTRY</w:t>
      </w:r>
      <w:r>
        <w:rPr>
          <w:rFonts w:ascii="Times New Roman" w:hAnsi="Times New Roman" w:cs="Times New Roman"/>
        </w:rPr>
        <w:t xml:space="preserve">. </w:t>
      </w:r>
      <w:r w:rsidRPr="008F33C9">
        <w:rPr>
          <w:rFonts w:ascii="Times New Roman" w:hAnsi="Times New Roman" w:cs="Times New Roman"/>
        </w:rPr>
        <w:t>A composite type represents the structure of a row or record</w:t>
      </w:r>
      <w:r>
        <w:rPr>
          <w:rFonts w:ascii="Times New Roman" w:hAnsi="Times New Roman" w:cs="Times New Roman"/>
        </w:rPr>
        <w:t xml:space="preserve">; </w:t>
      </w:r>
      <w:r w:rsidRPr="008F33C9">
        <w:rPr>
          <w:rFonts w:ascii="Times New Roman" w:hAnsi="Times New Roman" w:cs="Times New Roman"/>
        </w:rPr>
        <w:t>it is essentially a list of field names and their associated data types</w:t>
      </w:r>
      <w:r>
        <w:rPr>
          <w:rFonts w:ascii="Times New Roman" w:hAnsi="Times New Roman" w:cs="Times New Roman"/>
        </w:rPr>
        <w:t xml:space="preserve">. </w:t>
      </w:r>
      <w:r w:rsidR="009129EE">
        <w:rPr>
          <w:rFonts w:ascii="Times New Roman" w:hAnsi="Times New Roman" w:cs="Times New Roman"/>
        </w:rPr>
        <w:t>T</w:t>
      </w:r>
      <w:r w:rsidR="009129EE" w:rsidRPr="009129EE">
        <w:rPr>
          <w:rFonts w:ascii="Times New Roman" w:hAnsi="Times New Roman" w:cs="Times New Roman"/>
        </w:rPr>
        <w:t>o implement this,</w:t>
      </w:r>
      <w:r w:rsidR="009129EE">
        <w:rPr>
          <w:rFonts w:ascii="Times New Roman" w:hAnsi="Times New Roman" w:cs="Times New Roman"/>
        </w:rPr>
        <w:t xml:space="preserve"> I f</w:t>
      </w:r>
      <w:r>
        <w:rPr>
          <w:rFonts w:ascii="Times New Roman" w:hAnsi="Times New Roman" w:cs="Times New Roman"/>
        </w:rPr>
        <w:t>irst created the new type, then added to the table. After that</w:t>
      </w:r>
      <w:r w:rsidR="009129EE" w:rsidRPr="009129EE">
        <w:t xml:space="preserve"> </w:t>
      </w:r>
      <w:r w:rsidR="009129EE" w:rsidRPr="009129EE">
        <w:rPr>
          <w:rFonts w:ascii="Times New Roman" w:hAnsi="Times New Roman" w:cs="Times New Roman"/>
        </w:rPr>
        <w:t>I updated the ACCOMMODATION column by migrating the data from the two original columns. Once the values were successfully copied, I deleted the now redundant original columns.</w:t>
      </w:r>
    </w:p>
    <w:p w14:paraId="64A2D70D" w14:textId="0807C268" w:rsidR="003906EE" w:rsidRPr="003906EE" w:rsidRDefault="00EA30C7" w:rsidP="003906EE">
      <w:pPr>
        <w:ind w:firstLine="709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</w:rPr>
        <w:t xml:space="preserve">In the second big part of the assignment my task was to </w:t>
      </w:r>
      <w:r w:rsidRPr="00EA30C7">
        <w:rPr>
          <w:rFonts w:ascii="Times New Roman" w:hAnsi="Times New Roman" w:cs="Times New Roman"/>
        </w:rPr>
        <w:t>implement</w:t>
      </w:r>
      <w:r>
        <w:rPr>
          <w:rFonts w:ascii="Times New Roman" w:hAnsi="Times New Roman" w:cs="Times New Roman"/>
        </w:rPr>
        <w:t xml:space="preserve"> </w:t>
      </w:r>
      <w:r w:rsidRPr="00EA30C7">
        <w:rPr>
          <w:rFonts w:ascii="Times New Roman" w:hAnsi="Times New Roman" w:cs="Times New Roman"/>
        </w:rPr>
        <w:t>SQL of the specified queries</w:t>
      </w:r>
      <w:r>
        <w:rPr>
          <w:rFonts w:ascii="Times New Roman" w:hAnsi="Times New Roman" w:cs="Times New Roman"/>
        </w:rPr>
        <w:t xml:space="preserve">. </w:t>
      </w:r>
      <w:r w:rsidR="003906EE">
        <w:rPr>
          <w:rFonts w:ascii="Times New Roman" w:hAnsi="Times New Roman" w:cs="Times New Roman"/>
        </w:rPr>
        <w:t xml:space="preserve">To query an array, I used square brackets with an index to access specific elements, such as telephone [1] for the first item. For composite types, individual fields can be accessed like this: </w:t>
      </w:r>
      <w:r w:rsidR="003906EE" w:rsidRPr="003906EE">
        <w:rPr>
          <w:rFonts w:ascii="Times New Roman" w:hAnsi="Times New Roman" w:cs="Times New Roman"/>
          <w:lang w:val="hu-HU"/>
        </w:rPr>
        <w:t>(accomodation).city</w:t>
      </w:r>
      <w:r w:rsidR="003906EE">
        <w:rPr>
          <w:rFonts w:ascii="Times New Roman" w:hAnsi="Times New Roman" w:cs="Times New Roman"/>
          <w:lang w:val="hu-HU"/>
        </w:rPr>
        <w:t>.</w:t>
      </w:r>
    </w:p>
    <w:p w14:paraId="0A473A9E" w14:textId="562108AE" w:rsidR="00EA30C7" w:rsidRPr="00EA30C7" w:rsidRDefault="00EA30C7" w:rsidP="003906EE">
      <w:pPr>
        <w:ind w:firstLine="709"/>
        <w:rPr>
          <w:rFonts w:ascii="Times New Roman" w:hAnsi="Times New Roman" w:cs="Times New Roman"/>
        </w:rPr>
      </w:pPr>
    </w:p>
    <w:p w14:paraId="6D8FBC6F" w14:textId="69A06B61" w:rsidR="00EA30C7" w:rsidRPr="006540FE" w:rsidRDefault="00EA30C7" w:rsidP="006540FE">
      <w:pPr>
        <w:ind w:firstLine="709"/>
        <w:rPr>
          <w:rFonts w:ascii="Times New Roman" w:hAnsi="Times New Roman" w:cs="Times New Roman"/>
        </w:rPr>
      </w:pPr>
    </w:p>
    <w:sectPr w:rsidR="00EA30C7" w:rsidRPr="00654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47443"/>
    <w:multiLevelType w:val="hybridMultilevel"/>
    <w:tmpl w:val="041E5738"/>
    <w:lvl w:ilvl="0" w:tplc="76064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6A4E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94B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F66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92B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1449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5A8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B68F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6D5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277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92"/>
    <w:rsid w:val="000C288F"/>
    <w:rsid w:val="000C3E22"/>
    <w:rsid w:val="00133B37"/>
    <w:rsid w:val="00177F0C"/>
    <w:rsid w:val="003906EE"/>
    <w:rsid w:val="00436978"/>
    <w:rsid w:val="006540FE"/>
    <w:rsid w:val="0087773E"/>
    <w:rsid w:val="008B1B92"/>
    <w:rsid w:val="008F33C9"/>
    <w:rsid w:val="009129EE"/>
    <w:rsid w:val="00935844"/>
    <w:rsid w:val="00A541C9"/>
    <w:rsid w:val="00A76349"/>
    <w:rsid w:val="00AA4F62"/>
    <w:rsid w:val="00AC1DA7"/>
    <w:rsid w:val="00D30D1F"/>
    <w:rsid w:val="00D82CEE"/>
    <w:rsid w:val="00E45A9A"/>
    <w:rsid w:val="00EA30C7"/>
    <w:rsid w:val="00F7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1EF5"/>
  <w15:chartTrackingRefBased/>
  <w15:docId w15:val="{724C7FB6-4E57-44A4-9C7D-E22435B4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lang w:val="en-GB"/>
    </w:rPr>
  </w:style>
  <w:style w:type="paragraph" w:styleId="Cmsor1">
    <w:name w:val="heading 1"/>
    <w:basedOn w:val="Norml"/>
    <w:next w:val="Norml"/>
    <w:link w:val="Cmsor1Char"/>
    <w:uiPriority w:val="9"/>
    <w:qFormat/>
    <w:rsid w:val="008B1B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B1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B1B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B1B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B1B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B1B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B1B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B1B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B1B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B1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B1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B1B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B1B9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B1B9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B1B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B1B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B1B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B1B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B1B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B1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B1B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B1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B1B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B1B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B1B9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B1B9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B1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B1B9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B1B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290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Farkas Fanni</dc:creator>
  <cp:keywords/>
  <dc:description/>
  <cp:lastModifiedBy>Farkas Fanni</cp:lastModifiedBy>
  <cp:revision>6</cp:revision>
  <dcterms:created xsi:type="dcterms:W3CDTF">2026-04-22T05:22:00Z</dcterms:created>
  <dcterms:modified xsi:type="dcterms:W3CDTF">2026-04-22T08:11:00Z</dcterms:modified>
</cp:coreProperties>
</file>